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EE" w:rsidRPr="00157770" w:rsidRDefault="005F74EE" w:rsidP="005F74E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 w:eastAsia="ko-KR"/>
        </w:rPr>
      </w:pPr>
      <w:r w:rsidRPr="00157770">
        <w:rPr>
          <w:rFonts w:ascii="Times New Roman" w:hAnsi="Times New Roman"/>
          <w:b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6134B1" w:rsidRDefault="006134B1" w:rsidP="005F74E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  <w:r w:rsidRPr="00157770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  <w:r w:rsidRPr="00157770">
        <w:rPr>
          <w:rFonts w:ascii="Times New Roman" w:hAnsi="Times New Roman"/>
          <w:sz w:val="24"/>
          <w:szCs w:val="24"/>
          <w:lang w:val="kk-KZ"/>
        </w:rPr>
        <w:t>Педагогика және білім беру менеджменті кафедрасы</w:t>
      </w: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B356F" w:rsidRPr="00157770" w:rsidRDefault="00D152CD" w:rsidP="00EB35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</w:t>
      </w:r>
      <w:r w:rsidR="00EB356F" w:rsidRPr="00157770">
        <w:rPr>
          <w:rFonts w:ascii="Times New Roman" w:hAnsi="Times New Roman"/>
          <w:b/>
          <w:sz w:val="24"/>
          <w:szCs w:val="24"/>
          <w:lang w:val="kk-KZ"/>
        </w:rPr>
        <w:t>Бекітілді</w:t>
      </w:r>
    </w:p>
    <w:tbl>
      <w:tblPr>
        <w:tblW w:w="9570" w:type="dxa"/>
        <w:tblLayout w:type="fixed"/>
        <w:tblLook w:val="04A0"/>
      </w:tblPr>
      <w:tblGrid>
        <w:gridCol w:w="4788"/>
        <w:gridCol w:w="4782"/>
      </w:tblGrid>
      <w:tr w:rsidR="00EB356F" w:rsidRPr="00D152CD" w:rsidTr="004C2FA9">
        <w:tc>
          <w:tcPr>
            <w:tcW w:w="4788" w:type="dxa"/>
          </w:tcPr>
          <w:p w:rsidR="00EB356F" w:rsidRPr="00157770" w:rsidRDefault="00EB356F" w:rsidP="004C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82" w:type="dxa"/>
          </w:tcPr>
          <w:p w:rsidR="00EB356F" w:rsidRPr="00157770" w:rsidRDefault="00EB356F" w:rsidP="004C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770">
              <w:rPr>
                <w:rFonts w:ascii="Times New Roman" w:hAnsi="Times New Roman"/>
                <w:sz w:val="24"/>
                <w:szCs w:val="24"/>
                <w:lang w:val="kk-KZ"/>
              </w:rPr>
              <w:t>Факультеттің Ғылыми кеңес мәжілісінде</w:t>
            </w:r>
          </w:p>
          <w:p w:rsidR="00EB356F" w:rsidRPr="00157770" w:rsidRDefault="0090320B" w:rsidP="004C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Философия және саясаттану фа</w:t>
            </w:r>
            <w:r w:rsidR="00EB356F">
              <w:rPr>
                <w:rFonts w:ascii="Times New Roman" w:hAnsi="Times New Roman"/>
                <w:sz w:val="24"/>
                <w:szCs w:val="24"/>
                <w:lang w:val="kk-KZ"/>
              </w:rPr>
              <w:t>культеті</w:t>
            </w:r>
          </w:p>
          <w:p w:rsidR="00EB356F" w:rsidRPr="00157770" w:rsidRDefault="00EB356F" w:rsidP="004C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7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деканы </w:t>
            </w:r>
          </w:p>
          <w:p w:rsidR="00EB356F" w:rsidRPr="00D55F37" w:rsidRDefault="00EB356F" w:rsidP="004C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770">
              <w:rPr>
                <w:rFonts w:ascii="Times New Roman" w:hAnsi="Times New Roman"/>
                <w:sz w:val="24"/>
                <w:szCs w:val="24"/>
                <w:lang w:val="kk-KZ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________________ </w:t>
            </w:r>
            <w:r w:rsidR="00D55F37">
              <w:rPr>
                <w:rFonts w:ascii="Times New Roman" w:hAnsi="Times New Roman"/>
                <w:sz w:val="24"/>
                <w:szCs w:val="24"/>
                <w:lang w:val="kk-KZ"/>
              </w:rPr>
              <w:t>Б.Б.Мейрбаев</w:t>
            </w:r>
          </w:p>
          <w:p w:rsidR="00EB356F" w:rsidRPr="00157770" w:rsidRDefault="00EB356F" w:rsidP="004C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356F" w:rsidRPr="00686E3D" w:rsidRDefault="00EB356F" w:rsidP="004C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770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Pr="00686E3D">
              <w:rPr>
                <w:rFonts w:ascii="Times New Roman" w:hAnsi="Times New Roman"/>
                <w:sz w:val="24"/>
                <w:szCs w:val="24"/>
                <w:lang w:val="kk-KZ"/>
              </w:rPr>
              <w:t>_</w:t>
            </w:r>
            <w:r w:rsidR="00D55F37">
              <w:rPr>
                <w:rFonts w:ascii="Times New Roman" w:hAnsi="Times New Roman"/>
                <w:sz w:val="24"/>
                <w:szCs w:val="24"/>
                <w:lang w:val="kk-KZ"/>
              </w:rPr>
              <w:t>__</w:t>
            </w:r>
            <w:r w:rsidRPr="00686E3D">
              <w:rPr>
                <w:rFonts w:ascii="Times New Roman" w:hAnsi="Times New Roman"/>
                <w:sz w:val="24"/>
                <w:szCs w:val="24"/>
                <w:lang w:val="kk-KZ"/>
              </w:rPr>
              <w:t>_</w:t>
            </w:r>
            <w:r w:rsidRPr="001577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хаттама </w:t>
            </w:r>
            <w:r w:rsidRPr="00686E3D">
              <w:rPr>
                <w:rFonts w:ascii="Times New Roman" w:hAnsi="Times New Roman"/>
                <w:sz w:val="24"/>
                <w:szCs w:val="24"/>
                <w:lang w:val="kk-KZ"/>
              </w:rPr>
              <w:t>"_</w:t>
            </w:r>
            <w:r w:rsidR="00D55F37">
              <w:rPr>
                <w:rFonts w:ascii="Times New Roman" w:hAnsi="Times New Roman"/>
                <w:sz w:val="24"/>
                <w:szCs w:val="24"/>
                <w:lang w:val="kk-KZ"/>
              </w:rPr>
              <w:t>__</w:t>
            </w:r>
            <w:r w:rsidRPr="00686E3D">
              <w:rPr>
                <w:rFonts w:ascii="Times New Roman" w:hAnsi="Times New Roman"/>
                <w:sz w:val="24"/>
                <w:szCs w:val="24"/>
                <w:lang w:val="kk-KZ"/>
              </w:rPr>
              <w:t>_"__</w:t>
            </w:r>
            <w:r w:rsidR="00D55F37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_____</w:t>
            </w:r>
            <w:r w:rsidRPr="00686E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___ </w:t>
            </w:r>
            <w:r w:rsidRPr="00157770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D55F3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32542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157770">
              <w:rPr>
                <w:rFonts w:ascii="Times New Roman" w:hAnsi="Times New Roman"/>
                <w:sz w:val="24"/>
                <w:szCs w:val="24"/>
                <w:lang w:val="kk-KZ"/>
              </w:rPr>
              <w:t>ж.</w:t>
            </w:r>
          </w:p>
          <w:p w:rsidR="00EB356F" w:rsidRPr="00157770" w:rsidRDefault="00EB356F" w:rsidP="004C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5F74EE" w:rsidRPr="00D152CD" w:rsidTr="00740718">
        <w:tc>
          <w:tcPr>
            <w:tcW w:w="4788" w:type="dxa"/>
          </w:tcPr>
          <w:p w:rsidR="005F74EE" w:rsidRPr="00157770" w:rsidRDefault="005F74EE" w:rsidP="00740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82" w:type="dxa"/>
          </w:tcPr>
          <w:p w:rsidR="005F74EE" w:rsidRPr="00686E3D" w:rsidRDefault="005F74EE" w:rsidP="00740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74EE" w:rsidRPr="00157770" w:rsidRDefault="005F74EE" w:rsidP="0074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F74EE" w:rsidRPr="00157770" w:rsidRDefault="005F74EE" w:rsidP="005F74E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5F74EE" w:rsidRDefault="005F74EE" w:rsidP="005F74EE">
      <w:pPr>
        <w:pStyle w:val="1"/>
        <w:rPr>
          <w:sz w:val="24"/>
          <w:lang w:val="kk-KZ"/>
        </w:rPr>
      </w:pPr>
    </w:p>
    <w:p w:rsidR="00611193" w:rsidRPr="00611193" w:rsidRDefault="00611193" w:rsidP="00611193">
      <w:pPr>
        <w:rPr>
          <w:lang w:val="kk-KZ" w:eastAsia="ru-RU"/>
        </w:rPr>
      </w:pPr>
    </w:p>
    <w:p w:rsidR="005F74EE" w:rsidRPr="00044B98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05C26" w:rsidRPr="000A53E9" w:rsidRDefault="00005C26" w:rsidP="00005C26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 w:rsidRPr="000A53E9">
        <w:rPr>
          <w:rFonts w:ascii="Times New Roman" w:hAnsi="Times New Roman"/>
          <w:b/>
          <w:color w:val="000000"/>
          <w:sz w:val="24"/>
          <w:szCs w:val="24"/>
          <w:lang w:val="kk-KZ"/>
        </w:rPr>
        <w:t>[29868]</w:t>
      </w:r>
      <w:r w:rsidRPr="000A53E9">
        <w:rPr>
          <w:rFonts w:ascii="Times New Roman" w:hAnsi="Times New Roman"/>
          <w:b/>
          <w:sz w:val="24"/>
          <w:szCs w:val="24"/>
          <w:lang w:val="kk-KZ"/>
        </w:rPr>
        <w:t xml:space="preserve">  -  </w:t>
      </w:r>
      <w:r w:rsidRPr="000A53E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«П</w:t>
      </w:r>
      <w:r w:rsidRPr="000A53E9">
        <w:rPr>
          <w:rFonts w:ascii="Times New Roman" w:eastAsia="Times New Roman" w:hAnsi="Times New Roman"/>
          <w:b/>
          <w:bCs/>
          <w:spacing w:val="1"/>
          <w:sz w:val="24"/>
          <w:szCs w:val="24"/>
          <w:lang w:val="kk-KZ"/>
        </w:rPr>
        <w:t>Е</w:t>
      </w:r>
      <w:r w:rsidRPr="000A53E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ДА</w:t>
      </w:r>
      <w:r w:rsidRPr="000A53E9">
        <w:rPr>
          <w:rFonts w:ascii="Times New Roman" w:eastAsia="Times New Roman" w:hAnsi="Times New Roman"/>
          <w:b/>
          <w:bCs/>
          <w:spacing w:val="1"/>
          <w:w w:val="99"/>
          <w:sz w:val="24"/>
          <w:szCs w:val="24"/>
          <w:lang w:val="kk-KZ"/>
        </w:rPr>
        <w:t>Г</w:t>
      </w:r>
      <w:r w:rsidRPr="000A53E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О</w:t>
      </w:r>
      <w:r w:rsidRPr="000A53E9">
        <w:rPr>
          <w:rFonts w:ascii="Times New Roman" w:eastAsia="Times New Roman" w:hAnsi="Times New Roman"/>
          <w:b/>
          <w:bCs/>
          <w:w w:val="99"/>
          <w:sz w:val="24"/>
          <w:szCs w:val="24"/>
          <w:lang w:val="kk-KZ"/>
        </w:rPr>
        <w:t>Г</w:t>
      </w:r>
      <w:r w:rsidRPr="000A53E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И</w:t>
      </w:r>
      <w:r w:rsidRPr="000A53E9">
        <w:rPr>
          <w:rFonts w:ascii="Times New Roman" w:eastAsia="Times New Roman" w:hAnsi="Times New Roman"/>
          <w:b/>
          <w:bCs/>
          <w:spacing w:val="1"/>
          <w:sz w:val="24"/>
          <w:szCs w:val="24"/>
          <w:lang w:val="kk-KZ"/>
        </w:rPr>
        <w:t>К</w:t>
      </w:r>
      <w:r w:rsidRPr="000A53E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АЛЫҚ МАМАНДЫҚҚА КІРІСПЕ»</w:t>
      </w:r>
    </w:p>
    <w:p w:rsidR="006134B1" w:rsidRPr="00C94E8C" w:rsidRDefault="006134B1" w:rsidP="001121BB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kk-KZ" w:eastAsia="ru-RU"/>
        </w:rPr>
      </w:pPr>
    </w:p>
    <w:p w:rsidR="005F74EE" w:rsidRPr="001121BB" w:rsidRDefault="005F74EE" w:rsidP="005F74EE">
      <w:pPr>
        <w:pStyle w:val="1"/>
        <w:rPr>
          <w:sz w:val="24"/>
          <w:lang w:val="kk-KZ"/>
        </w:rPr>
      </w:pPr>
      <w:r w:rsidRPr="001121BB">
        <w:rPr>
          <w:sz w:val="24"/>
          <w:lang w:val="kk-KZ"/>
        </w:rPr>
        <w:t>ПӘН</w:t>
      </w:r>
      <w:r w:rsidR="0098586B">
        <w:rPr>
          <w:sz w:val="24"/>
          <w:lang w:val="kk-KZ"/>
        </w:rPr>
        <w:t>І</w:t>
      </w:r>
      <w:r w:rsidRPr="001121BB">
        <w:rPr>
          <w:sz w:val="24"/>
          <w:lang w:val="kk-KZ"/>
        </w:rPr>
        <w:t>НІҢ ОҚУ-ӘДІСТЕМЕЛІК КЕШЕНІ</w:t>
      </w:r>
    </w:p>
    <w:p w:rsidR="005F74EE" w:rsidRPr="00157770" w:rsidRDefault="005F74EE" w:rsidP="005F74EE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F74EE" w:rsidRPr="00157770" w:rsidRDefault="00CD431F" w:rsidP="005F74E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Мамандық</w:t>
      </w:r>
      <w:r w:rsidR="005F74EE">
        <w:rPr>
          <w:rFonts w:ascii="Times New Roman" w:hAnsi="Times New Roman"/>
          <w:sz w:val="24"/>
          <w:szCs w:val="24"/>
          <w:lang w:val="kk-KZ"/>
        </w:rPr>
        <w:t>:</w:t>
      </w:r>
    </w:p>
    <w:p w:rsidR="005F74EE" w:rsidRPr="004A3421" w:rsidRDefault="00CD431F" w:rsidP="00D152CD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A342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152CD" w:rsidRPr="003602DC">
        <w:rPr>
          <w:rFonts w:ascii="Times New Roman" w:hAnsi="Times New Roman"/>
          <w:b/>
          <w:sz w:val="24"/>
          <w:szCs w:val="24"/>
          <w:lang w:val="kk-KZ"/>
        </w:rPr>
        <w:t xml:space="preserve">«6B01601-Тарих» білім беру бағдарламасы  </w:t>
      </w: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F74EE" w:rsidRPr="00A30971" w:rsidRDefault="005F74EE" w:rsidP="005F74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157770">
        <w:rPr>
          <w:rFonts w:ascii="Times New Roman" w:hAnsi="Times New Roman"/>
          <w:sz w:val="24"/>
          <w:szCs w:val="24"/>
          <w:lang w:val="kk-KZ"/>
        </w:rPr>
        <w:t xml:space="preserve">Курс – </w:t>
      </w:r>
      <w:r w:rsidR="00D55F37">
        <w:rPr>
          <w:rFonts w:ascii="Times New Roman" w:hAnsi="Times New Roman"/>
          <w:sz w:val="24"/>
          <w:szCs w:val="24"/>
          <w:lang w:val="kk-KZ"/>
        </w:rPr>
        <w:t xml:space="preserve"> 1</w:t>
      </w:r>
    </w:p>
    <w:p w:rsidR="005F74EE" w:rsidRPr="00686E3D" w:rsidRDefault="005F74EE" w:rsidP="005F74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157770">
        <w:rPr>
          <w:rFonts w:ascii="Times New Roman" w:hAnsi="Times New Roman"/>
          <w:sz w:val="24"/>
          <w:szCs w:val="24"/>
          <w:lang w:val="kk-KZ"/>
        </w:rPr>
        <w:t xml:space="preserve">Семестр – </w:t>
      </w:r>
      <w:r w:rsidR="003145D2">
        <w:rPr>
          <w:rFonts w:ascii="Times New Roman" w:hAnsi="Times New Roman"/>
          <w:sz w:val="24"/>
          <w:szCs w:val="24"/>
          <w:lang w:val="kk-KZ"/>
        </w:rPr>
        <w:t>2</w:t>
      </w:r>
    </w:p>
    <w:p w:rsidR="005F74EE" w:rsidRPr="00157770" w:rsidRDefault="005F74EE" w:rsidP="005F74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157770">
        <w:rPr>
          <w:rFonts w:ascii="Times New Roman" w:hAnsi="Times New Roman"/>
          <w:sz w:val="24"/>
          <w:szCs w:val="24"/>
          <w:lang w:val="kk-KZ"/>
        </w:rPr>
        <w:t xml:space="preserve">Кредит саны – </w:t>
      </w:r>
      <w:r w:rsidR="00D55F37">
        <w:rPr>
          <w:rFonts w:ascii="Times New Roman" w:hAnsi="Times New Roman"/>
          <w:sz w:val="24"/>
          <w:szCs w:val="24"/>
          <w:lang w:val="kk-KZ"/>
        </w:rPr>
        <w:t>5</w:t>
      </w:r>
    </w:p>
    <w:p w:rsidR="005F74EE" w:rsidRPr="00157770" w:rsidRDefault="005F74EE" w:rsidP="005F74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F74EE" w:rsidRPr="00157770" w:rsidRDefault="005F74EE" w:rsidP="005F74E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F74EE" w:rsidRPr="003B42A6" w:rsidRDefault="003B42A6" w:rsidP="005F74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Алматы</w:t>
      </w:r>
      <w:r w:rsidR="00EB356F">
        <w:rPr>
          <w:rFonts w:ascii="Times New Roman" w:hAnsi="Times New Roman"/>
          <w:sz w:val="24"/>
          <w:szCs w:val="24"/>
          <w:lang w:val="kk-KZ"/>
        </w:rPr>
        <w:t>-</w:t>
      </w:r>
      <w:r w:rsidR="00D55F37">
        <w:rPr>
          <w:rFonts w:ascii="Times New Roman" w:hAnsi="Times New Roman"/>
          <w:sz w:val="24"/>
          <w:szCs w:val="24"/>
          <w:lang w:val="kk-KZ"/>
        </w:rPr>
        <w:t>202</w:t>
      </w:r>
      <w:r w:rsidR="00325428">
        <w:rPr>
          <w:rFonts w:ascii="Times New Roman" w:hAnsi="Times New Roman"/>
          <w:sz w:val="24"/>
          <w:szCs w:val="24"/>
          <w:lang w:val="kk-KZ"/>
        </w:rPr>
        <w:t>3</w:t>
      </w:r>
    </w:p>
    <w:p w:rsidR="005F74EE" w:rsidRPr="006E5683" w:rsidRDefault="005F74EE" w:rsidP="005F74EE">
      <w:pPr>
        <w:spacing w:after="0" w:line="240" w:lineRule="auto"/>
        <w:ind w:firstLine="402"/>
        <w:rPr>
          <w:rFonts w:ascii="Times New Roman" w:hAnsi="Times New Roman"/>
          <w:sz w:val="24"/>
          <w:szCs w:val="24"/>
          <w:lang w:val="kk-KZ"/>
        </w:rPr>
      </w:pPr>
    </w:p>
    <w:p w:rsidR="005F74EE" w:rsidRPr="006E5683" w:rsidRDefault="005F74EE" w:rsidP="005F74EE">
      <w:pPr>
        <w:spacing w:after="0" w:line="240" w:lineRule="auto"/>
        <w:ind w:firstLine="402"/>
        <w:rPr>
          <w:rFonts w:ascii="Times New Roman" w:hAnsi="Times New Roman"/>
          <w:sz w:val="24"/>
          <w:szCs w:val="24"/>
          <w:lang w:val="kk-KZ"/>
        </w:rPr>
      </w:pPr>
    </w:p>
    <w:p w:rsidR="00611193" w:rsidRPr="00D152CD" w:rsidRDefault="00611193" w:rsidP="00A67BC9">
      <w:pPr>
        <w:spacing w:after="0" w:line="240" w:lineRule="auto"/>
        <w:jc w:val="both"/>
        <w:rPr>
          <w:rFonts w:ascii="Times New Roman" w:eastAsia="Times New Roman" w:hAnsi="Times New Roman"/>
          <w:lang w:val="kk-KZ"/>
        </w:rPr>
      </w:pPr>
    </w:p>
    <w:p w:rsidR="00A67BC9" w:rsidRPr="00D152CD" w:rsidRDefault="00A67BC9" w:rsidP="00A67BC9">
      <w:pPr>
        <w:spacing w:after="0" w:line="240" w:lineRule="auto"/>
        <w:jc w:val="both"/>
        <w:rPr>
          <w:rFonts w:ascii="Times New Roman" w:eastAsia="Times New Roman" w:hAnsi="Times New Roman"/>
          <w:lang w:val="kk-KZ"/>
        </w:rPr>
      </w:pPr>
      <w:r w:rsidRPr="00D152CD">
        <w:rPr>
          <w:rFonts w:ascii="Times New Roman" w:eastAsia="Times New Roman" w:hAnsi="Times New Roman"/>
          <w:lang w:val="kk-KZ"/>
        </w:rPr>
        <w:t xml:space="preserve">ПОӘК дайындаған  </w:t>
      </w:r>
      <w:r w:rsidRPr="00D152CD">
        <w:rPr>
          <w:rFonts w:ascii="Times New Roman" w:hAnsi="Times New Roman"/>
          <w:bCs/>
          <w:lang w:val="kk-KZ"/>
        </w:rPr>
        <w:t xml:space="preserve">педагогика және білім беру менеджменті  кафедрасының </w:t>
      </w:r>
      <w:r w:rsidR="00D152CD" w:rsidRPr="00D152CD">
        <w:rPr>
          <w:rFonts w:ascii="Times New Roman" w:hAnsi="Times New Roman"/>
          <w:lang w:val="kk-KZ"/>
        </w:rPr>
        <w:t>аға оқытушы</w:t>
      </w:r>
      <w:r w:rsidR="00D152CD">
        <w:rPr>
          <w:rFonts w:ascii="Times New Roman" w:hAnsi="Times New Roman"/>
          <w:lang w:val="kk-KZ"/>
        </w:rPr>
        <w:t>сы</w:t>
      </w:r>
      <w:r w:rsidR="00D152CD" w:rsidRPr="00D152CD">
        <w:rPr>
          <w:rFonts w:ascii="Times New Roman" w:hAnsi="Times New Roman"/>
          <w:lang w:val="kk-KZ"/>
        </w:rPr>
        <w:t xml:space="preserve"> Рамазанова Самал Амиргалиевна</w:t>
      </w:r>
    </w:p>
    <w:p w:rsidR="00BD1FD6" w:rsidRPr="001B638D" w:rsidRDefault="00D152CD" w:rsidP="001B638D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</w:p>
    <w:p w:rsidR="00A67BC9" w:rsidRPr="00A67BC9" w:rsidRDefault="00A67BC9" w:rsidP="00A67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67BC9" w:rsidRPr="00A67BC9" w:rsidRDefault="00A67BC9" w:rsidP="00A67BC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67BC9" w:rsidRPr="00A67BC9" w:rsidRDefault="00A67BC9" w:rsidP="00A67BC9">
      <w:pPr>
        <w:spacing w:after="0" w:line="240" w:lineRule="auto"/>
        <w:ind w:firstLine="402"/>
        <w:rPr>
          <w:rFonts w:ascii="Times New Roman" w:hAnsi="Times New Roman"/>
          <w:sz w:val="24"/>
          <w:szCs w:val="24"/>
          <w:lang w:val="kk-KZ"/>
        </w:rPr>
      </w:pPr>
    </w:p>
    <w:p w:rsidR="00A67BC9" w:rsidRPr="00A67BC9" w:rsidRDefault="00A67BC9" w:rsidP="00A67BC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67BC9">
        <w:rPr>
          <w:rFonts w:ascii="Times New Roman" w:hAnsi="Times New Roman"/>
          <w:sz w:val="24"/>
          <w:szCs w:val="24"/>
          <w:lang w:val="kk-KZ"/>
        </w:rPr>
        <w:t xml:space="preserve">Педагогика және білім беру менеджменті кафедрасының мәжілісінде қаралып ұсынылды.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1"/>
        <w:gridCol w:w="4129"/>
      </w:tblGrid>
      <w:tr w:rsidR="00A67BC9" w:rsidRPr="00D152CD" w:rsidTr="004C2FA9">
        <w:tc>
          <w:tcPr>
            <w:tcW w:w="5442" w:type="dxa"/>
            <w:hideMark/>
          </w:tcPr>
          <w:p w:rsidR="00A67BC9" w:rsidRPr="00A67BC9" w:rsidRDefault="00A67BC9" w:rsidP="004C2FA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A67BC9" w:rsidRPr="00A67BC9" w:rsidRDefault="00A67BC9" w:rsidP="004C2FA9">
            <w:pPr>
              <w:pStyle w:val="a3"/>
              <w:rPr>
                <w:sz w:val="24"/>
                <w:szCs w:val="24"/>
                <w:lang w:val="kk-KZ"/>
              </w:rPr>
            </w:pPr>
          </w:p>
        </w:tc>
      </w:tr>
      <w:tr w:rsidR="00A67BC9" w:rsidRPr="00D152CD" w:rsidTr="004C2FA9">
        <w:tc>
          <w:tcPr>
            <w:tcW w:w="5442" w:type="dxa"/>
          </w:tcPr>
          <w:p w:rsidR="00A67BC9" w:rsidRPr="00A67BC9" w:rsidRDefault="00A67BC9" w:rsidP="004C2FA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A67BC9" w:rsidRPr="00A67BC9" w:rsidRDefault="00A67BC9" w:rsidP="004C2FA9">
            <w:pPr>
              <w:pStyle w:val="a3"/>
              <w:rPr>
                <w:sz w:val="24"/>
                <w:szCs w:val="24"/>
                <w:lang w:val="kk-KZ"/>
              </w:rPr>
            </w:pPr>
          </w:p>
        </w:tc>
      </w:tr>
      <w:tr w:rsidR="00A67BC9" w:rsidRPr="00A67BC9" w:rsidTr="004C2FA9">
        <w:trPr>
          <w:trHeight w:val="199"/>
        </w:trPr>
        <w:tc>
          <w:tcPr>
            <w:tcW w:w="5442" w:type="dxa"/>
            <w:hideMark/>
          </w:tcPr>
          <w:p w:rsidR="00A67BC9" w:rsidRPr="00A67BC9" w:rsidRDefault="00A67BC9" w:rsidP="004C2FA9">
            <w:pPr>
              <w:pStyle w:val="a3"/>
              <w:rPr>
                <w:sz w:val="24"/>
                <w:szCs w:val="24"/>
                <w:lang w:val="kk-KZ"/>
              </w:rPr>
            </w:pPr>
            <w:r w:rsidRPr="00A67BC9">
              <w:rPr>
                <w:sz w:val="24"/>
                <w:szCs w:val="24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A67BC9" w:rsidRPr="00A67BC9" w:rsidRDefault="00A67BC9" w:rsidP="004C2FA9">
            <w:pPr>
              <w:pStyle w:val="a3"/>
              <w:rPr>
                <w:sz w:val="24"/>
                <w:szCs w:val="24"/>
                <w:lang w:val="kk-KZ"/>
              </w:rPr>
            </w:pPr>
            <w:r w:rsidRPr="00A67BC9">
              <w:rPr>
                <w:sz w:val="24"/>
                <w:szCs w:val="24"/>
                <w:lang w:val="kk-KZ"/>
              </w:rPr>
              <w:t>____________ Әлқожаева Н.С.</w:t>
            </w:r>
          </w:p>
          <w:p w:rsidR="00A67BC9" w:rsidRPr="00A67BC9" w:rsidRDefault="00A67BC9" w:rsidP="004C2FA9">
            <w:pPr>
              <w:pStyle w:val="a3"/>
              <w:rPr>
                <w:sz w:val="24"/>
                <w:szCs w:val="24"/>
                <w:lang w:val="kk-KZ"/>
              </w:rPr>
            </w:pPr>
          </w:p>
        </w:tc>
      </w:tr>
      <w:tr w:rsidR="00A67BC9" w:rsidRPr="00A67BC9" w:rsidTr="004C2FA9">
        <w:tc>
          <w:tcPr>
            <w:tcW w:w="5442" w:type="dxa"/>
          </w:tcPr>
          <w:p w:rsidR="00A67BC9" w:rsidRPr="00A67BC9" w:rsidRDefault="00A67BC9" w:rsidP="004C2FA9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7BC9">
              <w:rPr>
                <w:rFonts w:ascii="Times New Roman" w:hAnsi="Times New Roman"/>
                <w:sz w:val="24"/>
                <w:szCs w:val="24"/>
                <w:lang w:val="kk-KZ"/>
              </w:rPr>
              <w:t>«_____»___</w:t>
            </w:r>
            <w:r w:rsidR="00D55F37">
              <w:rPr>
                <w:rFonts w:ascii="Times New Roman" w:hAnsi="Times New Roman"/>
                <w:sz w:val="24"/>
                <w:szCs w:val="24"/>
                <w:lang w:val="kk-KZ"/>
              </w:rPr>
              <w:t>_____202</w:t>
            </w:r>
            <w:r w:rsidR="0032542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A67B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ж., хаттама № ____                                       </w:t>
            </w:r>
          </w:p>
          <w:p w:rsidR="00A67BC9" w:rsidRPr="00A67BC9" w:rsidRDefault="00A67BC9" w:rsidP="004C2FA9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A67BC9" w:rsidRPr="00D55F37" w:rsidRDefault="00A67BC9" w:rsidP="004C2FA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A67BC9" w:rsidRPr="00A67BC9" w:rsidRDefault="00A67BC9" w:rsidP="004C2FA9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A67BC9" w:rsidRPr="00A67BC9" w:rsidRDefault="00A67BC9" w:rsidP="004C2FA9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A67BC9" w:rsidRPr="00D55F37" w:rsidRDefault="00A67BC9" w:rsidP="004C2FA9">
            <w:pPr>
              <w:pStyle w:val="a3"/>
              <w:rPr>
                <w:sz w:val="24"/>
                <w:szCs w:val="24"/>
              </w:rPr>
            </w:pPr>
          </w:p>
        </w:tc>
      </w:tr>
    </w:tbl>
    <w:p w:rsidR="00A67BC9" w:rsidRPr="00D55F37" w:rsidRDefault="00A67BC9" w:rsidP="00A67BC9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A67BC9" w:rsidRPr="00A67BC9" w:rsidRDefault="00A67BC9" w:rsidP="00A67BC9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1"/>
        <w:gridCol w:w="4129"/>
      </w:tblGrid>
      <w:tr w:rsidR="00A67BC9" w:rsidRPr="00A67BC9" w:rsidTr="004C2FA9">
        <w:tc>
          <w:tcPr>
            <w:tcW w:w="5442" w:type="dxa"/>
          </w:tcPr>
          <w:p w:rsidR="00A67BC9" w:rsidRPr="00A67BC9" w:rsidRDefault="00A67BC9" w:rsidP="004C2FA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A67BC9" w:rsidRPr="00A67BC9" w:rsidRDefault="00A67BC9" w:rsidP="004C2FA9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</w:tbl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D55F37" w:rsidRDefault="00D55F37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D55F37" w:rsidRDefault="00D55F37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D55F37" w:rsidRDefault="00D55F37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D55F37" w:rsidRDefault="00D55F37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D55F37" w:rsidRDefault="00D55F37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D55F37" w:rsidRDefault="00D55F37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D55F37" w:rsidRDefault="00D55F37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Default="005F74EE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D152CD" w:rsidRDefault="00D152CD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D152CD" w:rsidRDefault="00D152CD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D152CD" w:rsidRDefault="00D152CD" w:rsidP="005F74E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F74EE" w:rsidRPr="005C3C7C" w:rsidRDefault="005F74EE" w:rsidP="005F74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  <w:r w:rsidRPr="005C3C7C">
        <w:rPr>
          <w:rFonts w:ascii="Times New Roman" w:hAnsi="Times New Roman"/>
          <w:b/>
          <w:noProof/>
          <w:sz w:val="28"/>
          <w:szCs w:val="28"/>
          <w:lang w:val="kk-KZ"/>
        </w:rPr>
        <w:lastRenderedPageBreak/>
        <w:t>Алғы сөз</w:t>
      </w:r>
    </w:p>
    <w:p w:rsidR="005F74EE" w:rsidRPr="005C3C7C" w:rsidRDefault="005F74EE" w:rsidP="005F74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5F74EE" w:rsidRPr="008E0A3D" w:rsidRDefault="005F74EE" w:rsidP="002F0E0A">
      <w:pPr>
        <w:spacing w:after="0" w:line="240" w:lineRule="auto"/>
        <w:ind w:firstLine="567"/>
        <w:jc w:val="both"/>
        <w:rPr>
          <w:rFonts w:ascii="Times New Roman" w:eastAsia="+mn-ea" w:hAnsi="Times New Roman"/>
          <w:sz w:val="24"/>
          <w:szCs w:val="24"/>
          <w:lang w:val="kk-KZ"/>
        </w:rPr>
      </w:pPr>
      <w:r w:rsidRPr="00903CED">
        <w:rPr>
          <w:rFonts w:ascii="Times New Roman" w:hAnsi="Times New Roman"/>
          <w:b/>
          <w:noProof/>
          <w:sz w:val="24"/>
          <w:szCs w:val="24"/>
          <w:lang w:val="kk-KZ"/>
        </w:rPr>
        <w:t>Курстың қысқаша мазмұны:</w:t>
      </w:r>
      <w:r w:rsidR="00B46323" w:rsidRPr="00903CED">
        <w:rPr>
          <w:rFonts w:ascii="Times New Roman" w:hAnsi="Times New Roman"/>
          <w:bCs/>
          <w:sz w:val="24"/>
          <w:szCs w:val="24"/>
          <w:lang w:val="kk-KZ"/>
        </w:rPr>
        <w:t>«Педагогика</w:t>
      </w:r>
      <w:r w:rsidR="003145D2">
        <w:rPr>
          <w:rFonts w:ascii="Times New Roman" w:hAnsi="Times New Roman"/>
          <w:bCs/>
          <w:sz w:val="24"/>
          <w:szCs w:val="24"/>
          <w:lang w:val="kk-KZ"/>
        </w:rPr>
        <w:t>лық мамандыққа кіріспе</w:t>
      </w:r>
      <w:r w:rsidR="00B46323" w:rsidRPr="00903CED">
        <w:rPr>
          <w:rFonts w:ascii="Times New Roman" w:hAnsi="Times New Roman"/>
          <w:bCs/>
          <w:sz w:val="24"/>
          <w:szCs w:val="24"/>
          <w:lang w:val="kk-KZ"/>
        </w:rPr>
        <w:t xml:space="preserve">» </w:t>
      </w:r>
      <w:r w:rsidR="002B7A1A" w:rsidRPr="00903CED">
        <w:rPr>
          <w:rFonts w:ascii="Times New Roman" w:eastAsia="+mn-ea" w:hAnsi="Times New Roman"/>
          <w:sz w:val="24"/>
          <w:szCs w:val="24"/>
          <w:lang w:val="kk-KZ"/>
        </w:rPr>
        <w:t>пән</w:t>
      </w:r>
      <w:r w:rsidR="00B46323" w:rsidRPr="00903CED">
        <w:rPr>
          <w:rFonts w:ascii="Times New Roman" w:eastAsia="+mn-ea" w:hAnsi="Times New Roman"/>
          <w:sz w:val="24"/>
          <w:szCs w:val="24"/>
          <w:lang w:val="kk-KZ"/>
        </w:rPr>
        <w:t>і</w:t>
      </w:r>
      <w:r w:rsidRPr="00903CED">
        <w:rPr>
          <w:rFonts w:ascii="Times New Roman" w:eastAsia="+mn-ea" w:hAnsi="Times New Roman"/>
          <w:sz w:val="24"/>
          <w:szCs w:val="24"/>
          <w:lang w:val="kk-KZ"/>
        </w:rPr>
        <w:t xml:space="preserve"> мазмұны мамандық бойынша жоғары кәсіби білім беру бағдарламасына сәйкес құрастырылды. Курс болашақ маманға </w:t>
      </w:r>
      <w:r w:rsidR="00F8190D">
        <w:rPr>
          <w:rFonts w:ascii="Times New Roman" w:eastAsia="+mn-ea" w:hAnsi="Times New Roman"/>
          <w:sz w:val="24"/>
          <w:szCs w:val="24"/>
          <w:lang w:val="kk-KZ"/>
        </w:rPr>
        <w:t>педагогикалық мамандықтың</w:t>
      </w:r>
      <w:r w:rsidR="007A122D">
        <w:rPr>
          <w:rFonts w:ascii="Times New Roman" w:eastAsia="+mn-ea" w:hAnsi="Times New Roman"/>
          <w:sz w:val="24"/>
          <w:szCs w:val="24"/>
          <w:lang w:val="kk-KZ"/>
        </w:rPr>
        <w:t xml:space="preserve"> мәнін, ерекшелігін,</w:t>
      </w:r>
      <w:r w:rsidR="00F8190D">
        <w:rPr>
          <w:rFonts w:ascii="Times New Roman" w:eastAsia="+mn-ea" w:hAnsi="Times New Roman"/>
          <w:sz w:val="24"/>
          <w:szCs w:val="24"/>
          <w:lang w:val="kk-KZ"/>
        </w:rPr>
        <w:t xml:space="preserve"> әлеуметтік экономикалық маңыздылығын, педагог мәртебесі</w:t>
      </w:r>
      <w:r w:rsidR="007A122D">
        <w:rPr>
          <w:rFonts w:ascii="Times New Roman" w:eastAsia="+mn-ea" w:hAnsi="Times New Roman"/>
          <w:sz w:val="24"/>
          <w:szCs w:val="24"/>
          <w:lang w:val="kk-KZ"/>
        </w:rPr>
        <w:t xml:space="preserve"> туралы, кәсіби құзыреттіліктер мәні, педагог мамандығына даярлықтың теориялық және практикалық дайындығының негіздерін меңгертумен қатар </w:t>
      </w:r>
      <w:r w:rsidR="00F8190D">
        <w:rPr>
          <w:rFonts w:ascii="Times New Roman" w:eastAsia="+mn-ea" w:hAnsi="Times New Roman"/>
          <w:sz w:val="24"/>
          <w:szCs w:val="24"/>
          <w:lang w:val="kk-KZ"/>
        </w:rPr>
        <w:t xml:space="preserve"> болашақ мамандығына қызығушылығы мен құрмет сезімін оятуды көздейді.</w:t>
      </w:r>
      <w:r w:rsidRPr="008E0A3D">
        <w:rPr>
          <w:rFonts w:ascii="Times New Roman" w:hAnsi="Times New Roman"/>
          <w:sz w:val="24"/>
          <w:szCs w:val="24"/>
          <w:lang w:val="kk-KZ"/>
        </w:rPr>
        <w:t>Пән педагогика</w:t>
      </w:r>
      <w:r w:rsidR="00F8190D" w:rsidRPr="008E0A3D">
        <w:rPr>
          <w:rFonts w:ascii="Times New Roman" w:hAnsi="Times New Roman"/>
          <w:sz w:val="24"/>
          <w:szCs w:val="24"/>
          <w:lang w:val="kk-KZ"/>
        </w:rPr>
        <w:t xml:space="preserve">лық мамандықтың </w:t>
      </w:r>
      <w:r w:rsidRPr="008E0A3D">
        <w:rPr>
          <w:rFonts w:ascii="Times New Roman" w:hAnsi="Times New Roman"/>
          <w:sz w:val="24"/>
          <w:szCs w:val="24"/>
          <w:lang w:val="kk-KZ"/>
        </w:rPr>
        <w:t xml:space="preserve"> қазіргі білім беру жүйесіндегі мақсаты мен міндеттерін айқындай отырып,</w:t>
      </w:r>
      <w:r w:rsidR="00F8190D" w:rsidRPr="008E0A3D">
        <w:rPr>
          <w:rFonts w:ascii="Times New Roman" w:hAnsi="Times New Roman"/>
          <w:sz w:val="24"/>
          <w:szCs w:val="24"/>
          <w:lang w:val="kk-KZ"/>
        </w:rPr>
        <w:t xml:space="preserve"> кәсіби  құзыретті, қазіргі заман талабына сай  мұғалім қалыптастыруды қарастырады</w:t>
      </w:r>
      <w:r w:rsidRPr="008E0A3D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F8190D" w:rsidRPr="008E0A3D">
        <w:rPr>
          <w:rFonts w:ascii="Times New Roman" w:hAnsi="Times New Roman"/>
          <w:sz w:val="24"/>
          <w:szCs w:val="24"/>
          <w:lang w:val="kk-KZ"/>
        </w:rPr>
        <w:t>Педагогикалық мамандықтың метақұзыреттіліктерін</w:t>
      </w:r>
      <w:r w:rsidR="008E0A3D" w:rsidRPr="008E0A3D">
        <w:rPr>
          <w:rFonts w:ascii="Times New Roman" w:hAnsi="Times New Roman"/>
          <w:sz w:val="24"/>
          <w:szCs w:val="24"/>
          <w:lang w:val="kk-KZ"/>
        </w:rPr>
        <w:t xml:space="preserve">, кәсіби шеберлік қырларын,педагогикалық мәдениет негіздерін </w:t>
      </w:r>
      <w:r w:rsidR="002B7A1A" w:rsidRPr="008E0A3D">
        <w:rPr>
          <w:rFonts w:ascii="Times New Roman" w:hAnsi="Times New Roman"/>
          <w:sz w:val="24"/>
          <w:szCs w:val="24"/>
          <w:lang w:val="kk-KZ"/>
        </w:rPr>
        <w:t xml:space="preserve"> меңгерте отырып, білім беру үдерісіндегі </w:t>
      </w:r>
      <w:r w:rsidR="008E0A3D" w:rsidRPr="008E0A3D">
        <w:rPr>
          <w:rFonts w:ascii="Times New Roman" w:hAnsi="Times New Roman"/>
          <w:sz w:val="24"/>
          <w:szCs w:val="24"/>
          <w:lang w:val="kk-KZ"/>
        </w:rPr>
        <w:t xml:space="preserve">инновациялық </w:t>
      </w:r>
      <w:r w:rsidR="002B7A1A" w:rsidRPr="008E0A3D">
        <w:rPr>
          <w:rFonts w:ascii="Times New Roman" w:hAnsi="Times New Roman"/>
          <w:sz w:val="24"/>
          <w:szCs w:val="24"/>
          <w:lang w:val="kk-KZ"/>
        </w:rPr>
        <w:t xml:space="preserve"> технологияларды меңгерту  арқылы студенттердің </w:t>
      </w:r>
      <w:r w:rsidR="008E0A3D" w:rsidRPr="008E0A3D">
        <w:rPr>
          <w:rFonts w:ascii="Times New Roman" w:hAnsi="Times New Roman"/>
          <w:sz w:val="24"/>
          <w:szCs w:val="24"/>
          <w:lang w:val="kk-KZ"/>
        </w:rPr>
        <w:t>функционалдық сауаттылығын д</w:t>
      </w:r>
      <w:r w:rsidR="002B7A1A" w:rsidRPr="008E0A3D">
        <w:rPr>
          <w:rFonts w:ascii="Times New Roman" w:hAnsi="Times New Roman"/>
          <w:sz w:val="24"/>
          <w:szCs w:val="24"/>
          <w:lang w:val="kk-KZ"/>
        </w:rPr>
        <w:t>амыт</w:t>
      </w:r>
      <w:r w:rsidR="007A122D">
        <w:rPr>
          <w:rFonts w:ascii="Times New Roman" w:hAnsi="Times New Roman"/>
          <w:sz w:val="24"/>
          <w:szCs w:val="24"/>
          <w:lang w:val="kk-KZ"/>
        </w:rPr>
        <w:t>ады</w:t>
      </w:r>
      <w:r w:rsidR="002B7A1A" w:rsidRPr="008E0A3D">
        <w:rPr>
          <w:rFonts w:ascii="Times New Roman" w:hAnsi="Times New Roman"/>
          <w:sz w:val="24"/>
          <w:szCs w:val="24"/>
          <w:lang w:val="kk-KZ"/>
        </w:rPr>
        <w:t>.</w:t>
      </w:r>
    </w:p>
    <w:p w:rsidR="005F74EE" w:rsidRPr="008E0A3D" w:rsidRDefault="005F74EE" w:rsidP="005F74EE">
      <w:pPr>
        <w:spacing w:after="0" w:line="240" w:lineRule="auto"/>
        <w:ind w:firstLine="567"/>
        <w:jc w:val="both"/>
        <w:rPr>
          <w:rFonts w:ascii="Times New Roman" w:eastAsia="+mn-ea" w:hAnsi="Times New Roman"/>
          <w:sz w:val="24"/>
          <w:szCs w:val="24"/>
          <w:lang w:val="kk-KZ"/>
        </w:rPr>
      </w:pPr>
      <w:r w:rsidRPr="008E0A3D">
        <w:rPr>
          <w:rFonts w:ascii="Times New Roman" w:eastAsia="+mn-ea" w:hAnsi="Times New Roman"/>
          <w:sz w:val="24"/>
          <w:szCs w:val="24"/>
          <w:lang w:val="kk-KZ"/>
        </w:rPr>
        <w:t>Курста қарастырыл</w:t>
      </w:r>
      <w:r w:rsidR="008E0A3D" w:rsidRPr="008E0A3D">
        <w:rPr>
          <w:rFonts w:ascii="Times New Roman" w:eastAsia="+mn-ea" w:hAnsi="Times New Roman"/>
          <w:sz w:val="24"/>
          <w:szCs w:val="24"/>
          <w:lang w:val="kk-KZ"/>
        </w:rPr>
        <w:t xml:space="preserve">атын </w:t>
      </w:r>
      <w:r w:rsidRPr="008E0A3D">
        <w:rPr>
          <w:rFonts w:ascii="Times New Roman" w:eastAsia="+mn-ea" w:hAnsi="Times New Roman"/>
          <w:sz w:val="24"/>
          <w:szCs w:val="24"/>
          <w:lang w:val="kk-KZ"/>
        </w:rPr>
        <w:t xml:space="preserve"> теориялық мәселелер қазіргі </w:t>
      </w:r>
      <w:r w:rsidR="008E0A3D" w:rsidRPr="008E0A3D">
        <w:rPr>
          <w:rFonts w:ascii="Times New Roman" w:eastAsia="+mn-ea" w:hAnsi="Times New Roman"/>
          <w:sz w:val="24"/>
          <w:szCs w:val="24"/>
          <w:lang w:val="kk-KZ"/>
        </w:rPr>
        <w:t xml:space="preserve">педагогке қажет біліктерді </w:t>
      </w:r>
      <w:r w:rsidR="008E0A3D">
        <w:rPr>
          <w:rFonts w:ascii="Times New Roman" w:eastAsia="+mn-ea" w:hAnsi="Times New Roman"/>
          <w:sz w:val="24"/>
          <w:szCs w:val="24"/>
          <w:lang w:val="kk-KZ"/>
        </w:rPr>
        <w:t xml:space="preserve">кешенді </w:t>
      </w:r>
      <w:r w:rsidR="008E0A3D" w:rsidRPr="008E0A3D">
        <w:rPr>
          <w:rFonts w:ascii="Times New Roman" w:eastAsia="+mn-ea" w:hAnsi="Times New Roman"/>
          <w:sz w:val="24"/>
          <w:szCs w:val="24"/>
          <w:lang w:val="kk-KZ"/>
        </w:rPr>
        <w:t>қалыптастырумен бірге,</w:t>
      </w:r>
      <w:r w:rsidRPr="008E0A3D">
        <w:rPr>
          <w:rFonts w:ascii="Times New Roman" w:eastAsia="+mn-ea" w:hAnsi="Times New Roman"/>
          <w:sz w:val="24"/>
          <w:szCs w:val="24"/>
          <w:lang w:val="kk-KZ"/>
        </w:rPr>
        <w:t xml:space="preserve"> студенттің алған білімін мамандық талаптарына сәйкес толықтыра түседі.</w:t>
      </w:r>
    </w:p>
    <w:p w:rsidR="005F74EE" w:rsidRPr="005E02B0" w:rsidRDefault="004A3421" w:rsidP="004A34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E0A3D">
        <w:rPr>
          <w:rFonts w:ascii="Times New Roman" w:hAnsi="Times New Roman"/>
          <w:sz w:val="24"/>
          <w:szCs w:val="24"/>
          <w:lang w:val="kk-KZ"/>
        </w:rPr>
        <w:tab/>
      </w:r>
      <w:bookmarkStart w:id="0" w:name="_Hlk155946494"/>
      <w:r w:rsidR="005F74EE" w:rsidRPr="008E0A3D">
        <w:rPr>
          <w:rFonts w:ascii="Times New Roman" w:hAnsi="Times New Roman"/>
          <w:b/>
          <w:bCs/>
          <w:sz w:val="24"/>
          <w:szCs w:val="24"/>
          <w:lang w:val="kk-KZ"/>
        </w:rPr>
        <w:t>Курстың мақсаты:</w:t>
      </w:r>
      <w:r w:rsidR="005E02B0" w:rsidRPr="005E02B0">
        <w:rPr>
          <w:rFonts w:ascii="Times New Roman" w:hAnsi="Times New Roman"/>
          <w:color w:val="000000"/>
          <w:sz w:val="24"/>
          <w:szCs w:val="24"/>
          <w:lang w:val="kk-KZ"/>
        </w:rPr>
        <w:t xml:space="preserve">Педагогикалық іс-әрекеттің жалпы сипаттамасы туралы білімдерді студенттердің бойына сіңіруін қамтамасыз ете отырып, негізгі педагогикалық мәдениет негіздерін қалыптастыру. </w:t>
      </w:r>
    </w:p>
    <w:p w:rsidR="002B7A1A" w:rsidRPr="00903CED" w:rsidRDefault="0023372A" w:rsidP="002B7A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03CED">
        <w:rPr>
          <w:rFonts w:ascii="Times New Roman" w:hAnsi="Times New Roman"/>
          <w:b/>
          <w:sz w:val="24"/>
          <w:szCs w:val="24"/>
          <w:lang w:val="kk-KZ"/>
        </w:rPr>
        <w:t>Курс міндеттері:</w:t>
      </w:r>
    </w:p>
    <w:p w:rsidR="007E128D" w:rsidRPr="00903CED" w:rsidRDefault="00452F23" w:rsidP="007E128D">
      <w:pPr>
        <w:pStyle w:val="a6"/>
        <w:numPr>
          <w:ilvl w:val="0"/>
          <w:numId w:val="1"/>
        </w:numPr>
        <w:rPr>
          <w:rFonts w:eastAsia="SimSun"/>
          <w:lang w:val="kk-KZ"/>
        </w:rPr>
      </w:pPr>
      <w:bookmarkStart w:id="1" w:name="_Hlk155946817"/>
      <w:r>
        <w:rPr>
          <w:rFonts w:eastAsia="SimSun"/>
          <w:lang w:val="kk-KZ"/>
        </w:rPr>
        <w:t>Болашақ педагог мама</w:t>
      </w:r>
      <w:r w:rsidR="007E128D" w:rsidRPr="00903CED">
        <w:rPr>
          <w:rFonts w:eastAsia="SimSun"/>
          <w:lang w:val="kk-KZ"/>
        </w:rPr>
        <w:t>ндар</w:t>
      </w:r>
      <w:r>
        <w:rPr>
          <w:rFonts w:eastAsia="SimSun"/>
          <w:lang w:val="kk-KZ"/>
        </w:rPr>
        <w:t>дың  педагогикалық мамандықтың туындауы мен тарихын, гуманистік бағыттылығы мен әлеуметтік миссиясын терең түсінуіне жағдай жасау</w:t>
      </w:r>
      <w:r w:rsidR="007E128D" w:rsidRPr="00903CED">
        <w:rPr>
          <w:rFonts w:eastAsia="SimSun"/>
          <w:lang w:val="kk-KZ"/>
        </w:rPr>
        <w:t xml:space="preserve">; </w:t>
      </w:r>
    </w:p>
    <w:p w:rsidR="007E128D" w:rsidRPr="00903CED" w:rsidRDefault="00505565" w:rsidP="007E128D">
      <w:pPr>
        <w:pStyle w:val="a6"/>
        <w:numPr>
          <w:ilvl w:val="0"/>
          <w:numId w:val="1"/>
        </w:numPr>
        <w:rPr>
          <w:rFonts w:eastAsia="SimSun"/>
          <w:lang w:val="kk-KZ"/>
        </w:rPr>
      </w:pPr>
      <w:r>
        <w:rPr>
          <w:rFonts w:eastAsia="SimSun"/>
          <w:lang w:val="kk-KZ"/>
        </w:rPr>
        <w:t>педагогика</w:t>
      </w:r>
      <w:r w:rsidR="00F27FB0">
        <w:rPr>
          <w:rFonts w:eastAsia="SimSun"/>
          <w:lang w:val="kk-KZ"/>
        </w:rPr>
        <w:t>лық мамандық ерекшеліктерін</w:t>
      </w:r>
      <w:r w:rsidR="00452F23">
        <w:rPr>
          <w:rFonts w:eastAsia="SimSun"/>
          <w:lang w:val="kk-KZ"/>
        </w:rPr>
        <w:t xml:space="preserve"> меңгерту</w:t>
      </w:r>
      <w:r w:rsidR="00F27FB0">
        <w:rPr>
          <w:rFonts w:eastAsia="SimSun"/>
          <w:lang w:val="kk-KZ"/>
        </w:rPr>
        <w:t>,</w:t>
      </w:r>
      <w:r w:rsidR="00452F23">
        <w:rPr>
          <w:rFonts w:eastAsia="SimSun"/>
          <w:lang w:val="kk-KZ"/>
        </w:rPr>
        <w:t xml:space="preserve"> болашақ мамандығына теориялық және практикалық тұрғыда даярлығын қалыптастыру</w:t>
      </w:r>
      <w:r w:rsidR="007E128D" w:rsidRPr="00903CED">
        <w:rPr>
          <w:rFonts w:eastAsia="SimSun"/>
          <w:lang w:val="kk-KZ"/>
        </w:rPr>
        <w:t xml:space="preserve">;    </w:t>
      </w:r>
    </w:p>
    <w:p w:rsidR="007E128D" w:rsidRPr="00903CED" w:rsidRDefault="00452F23" w:rsidP="007E128D">
      <w:pPr>
        <w:pStyle w:val="a6"/>
        <w:numPr>
          <w:ilvl w:val="0"/>
          <w:numId w:val="1"/>
        </w:numPr>
        <w:rPr>
          <w:rFonts w:eastAsia="SimSun"/>
          <w:lang w:val="kk-KZ"/>
        </w:rPr>
      </w:pPr>
      <w:r>
        <w:rPr>
          <w:rFonts w:eastAsia="SimSun"/>
          <w:lang w:val="kk-KZ"/>
        </w:rPr>
        <w:t xml:space="preserve">болашақ </w:t>
      </w:r>
      <w:r w:rsidR="00F27FB0">
        <w:rPr>
          <w:rFonts w:eastAsia="SimSun"/>
          <w:lang w:val="kk-KZ"/>
        </w:rPr>
        <w:t>педагогикалық қызмет</w:t>
      </w:r>
      <w:r>
        <w:rPr>
          <w:rFonts w:eastAsia="SimSun"/>
          <w:lang w:val="kk-KZ"/>
        </w:rPr>
        <w:t xml:space="preserve">інде </w:t>
      </w:r>
      <w:r w:rsidR="00F27FB0">
        <w:rPr>
          <w:rFonts w:eastAsia="SimSun"/>
          <w:lang w:val="kk-KZ"/>
        </w:rPr>
        <w:t xml:space="preserve"> тұлғааралық тиімді қарым-қатынас құруға психологиялық,әдістемелік тұрғыда   </w:t>
      </w:r>
      <w:r w:rsidR="007E128D" w:rsidRPr="00903CED">
        <w:rPr>
          <w:rFonts w:eastAsia="SimSun"/>
          <w:lang w:val="kk-KZ"/>
        </w:rPr>
        <w:t xml:space="preserve"> дайындау</w:t>
      </w:r>
      <w:r w:rsidR="00F27FB0">
        <w:rPr>
          <w:rFonts w:eastAsia="SimSun"/>
          <w:lang w:val="kk-KZ"/>
        </w:rPr>
        <w:t>;</w:t>
      </w:r>
    </w:p>
    <w:p w:rsidR="007E128D" w:rsidRDefault="00452F23" w:rsidP="007E128D">
      <w:pPr>
        <w:pStyle w:val="a6"/>
        <w:numPr>
          <w:ilvl w:val="0"/>
          <w:numId w:val="1"/>
        </w:numPr>
        <w:rPr>
          <w:rFonts w:eastAsia="SimSun"/>
          <w:lang w:val="kk-KZ"/>
        </w:rPr>
      </w:pPr>
      <w:r>
        <w:rPr>
          <w:rFonts w:eastAsia="SimSun"/>
          <w:lang w:val="kk-KZ"/>
        </w:rPr>
        <w:t>болашақ маманның кәсіби тұлғалық өзін-өзі анықтау мен өзін-өзі дамыту  дағдыларын қалыптастыру</w:t>
      </w:r>
      <w:r w:rsidR="005B3ECA">
        <w:rPr>
          <w:rFonts w:eastAsia="SimSun"/>
          <w:lang w:val="kk-KZ"/>
        </w:rPr>
        <w:t>.</w:t>
      </w:r>
    </w:p>
    <w:bookmarkEnd w:id="1"/>
    <w:p w:rsidR="005F74EE" w:rsidRDefault="005F74EE" w:rsidP="0023372A">
      <w:pPr>
        <w:spacing w:after="0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903CED">
        <w:rPr>
          <w:rFonts w:ascii="Times New Roman" w:hAnsi="Times New Roman"/>
          <w:b/>
          <w:sz w:val="24"/>
          <w:szCs w:val="24"/>
          <w:lang w:val="kk-KZ"/>
        </w:rPr>
        <w:t>Пәнді оқудың нәтижесінде студенттер:</w:t>
      </w:r>
    </w:p>
    <w:p w:rsidR="005E02B0" w:rsidRPr="005E02B0" w:rsidRDefault="005E02B0" w:rsidP="00F8190D">
      <w:pPr>
        <w:pStyle w:val="a6"/>
        <w:numPr>
          <w:ilvl w:val="0"/>
          <w:numId w:val="4"/>
        </w:numPr>
        <w:jc w:val="both"/>
        <w:rPr>
          <w:lang w:val="kk-KZ"/>
        </w:rPr>
      </w:pPr>
      <w:r w:rsidRPr="005E02B0">
        <w:rPr>
          <w:color w:val="000000"/>
          <w:lang w:val="kk-KZ"/>
        </w:rPr>
        <w:t>әлеуметтік мақсатты түсіндіре алады және педагогикалық мамандықтың ерекшеліктері</w:t>
      </w:r>
      <w:r>
        <w:rPr>
          <w:color w:val="000000"/>
          <w:lang w:val="kk-KZ"/>
        </w:rPr>
        <w:t>н анықтауға</w:t>
      </w:r>
      <w:r w:rsidRPr="005E02B0">
        <w:rPr>
          <w:color w:val="000000"/>
          <w:lang w:val="kk-KZ"/>
        </w:rPr>
        <w:t xml:space="preserve">; </w:t>
      </w:r>
    </w:p>
    <w:p w:rsidR="005E02B0" w:rsidRPr="005E02B0" w:rsidRDefault="005E02B0" w:rsidP="00F8190D">
      <w:pPr>
        <w:pStyle w:val="a6"/>
        <w:numPr>
          <w:ilvl w:val="0"/>
          <w:numId w:val="4"/>
        </w:numPr>
        <w:jc w:val="both"/>
        <w:rPr>
          <w:lang w:val="kk-KZ"/>
        </w:rPr>
      </w:pPr>
      <w:r w:rsidRPr="005E02B0">
        <w:rPr>
          <w:color w:val="000000"/>
          <w:lang w:val="kk-KZ"/>
        </w:rPr>
        <w:t>Қазақстан Республикасының білім беру жүйесін дамытудың басым бағыттарын талдау</w:t>
      </w:r>
      <w:r>
        <w:rPr>
          <w:color w:val="000000"/>
          <w:lang w:val="kk-KZ"/>
        </w:rPr>
        <w:t>ға</w:t>
      </w:r>
      <w:r w:rsidRPr="005E02B0">
        <w:rPr>
          <w:color w:val="000000"/>
          <w:lang w:val="kk-KZ"/>
        </w:rPr>
        <w:t>;</w:t>
      </w:r>
    </w:p>
    <w:p w:rsidR="005E02B0" w:rsidRPr="005E02B0" w:rsidRDefault="005E02B0" w:rsidP="00F8190D">
      <w:pPr>
        <w:pStyle w:val="a6"/>
        <w:numPr>
          <w:ilvl w:val="0"/>
          <w:numId w:val="4"/>
        </w:numPr>
        <w:jc w:val="both"/>
        <w:rPr>
          <w:lang w:val="kk-KZ"/>
        </w:rPr>
      </w:pPr>
      <w:r w:rsidRPr="005E02B0">
        <w:rPr>
          <w:color w:val="000000"/>
          <w:lang w:val="kk-KZ"/>
        </w:rPr>
        <w:t xml:space="preserve"> кәсіби этика нормаларына сәйкес кәсіби қарым-қатынасты жобалау</w:t>
      </w:r>
      <w:r>
        <w:rPr>
          <w:color w:val="000000"/>
          <w:lang w:val="kk-KZ"/>
        </w:rPr>
        <w:t>ға</w:t>
      </w:r>
      <w:r w:rsidRPr="005E02B0">
        <w:rPr>
          <w:color w:val="000000"/>
          <w:lang w:val="kk-KZ"/>
        </w:rPr>
        <w:t>;</w:t>
      </w:r>
    </w:p>
    <w:p w:rsidR="005E02B0" w:rsidRPr="005E02B0" w:rsidRDefault="005E02B0" w:rsidP="00F8190D">
      <w:pPr>
        <w:pStyle w:val="a6"/>
        <w:numPr>
          <w:ilvl w:val="0"/>
          <w:numId w:val="4"/>
        </w:numPr>
        <w:jc w:val="both"/>
        <w:rPr>
          <w:lang w:val="kk-KZ"/>
        </w:rPr>
      </w:pPr>
      <w:r w:rsidRPr="005E02B0">
        <w:rPr>
          <w:color w:val="000000"/>
          <w:lang w:val="kk-KZ"/>
        </w:rPr>
        <w:t xml:space="preserve"> мұғалімнің кәсіби маңызды жеке қасиеттерін </w:t>
      </w:r>
      <w:r>
        <w:rPr>
          <w:color w:val="000000"/>
          <w:lang w:val="kk-KZ"/>
        </w:rPr>
        <w:t>айқындауға</w:t>
      </w:r>
      <w:r w:rsidRPr="005E02B0">
        <w:rPr>
          <w:color w:val="000000"/>
          <w:lang w:val="kk-KZ"/>
        </w:rPr>
        <w:t xml:space="preserve">; </w:t>
      </w:r>
    </w:p>
    <w:p w:rsidR="00E25105" w:rsidRPr="005E02B0" w:rsidRDefault="005E02B0" w:rsidP="00F8190D">
      <w:pPr>
        <w:pStyle w:val="a6"/>
        <w:numPr>
          <w:ilvl w:val="0"/>
          <w:numId w:val="4"/>
        </w:numPr>
        <w:jc w:val="both"/>
        <w:rPr>
          <w:lang w:val="kk-KZ"/>
        </w:rPr>
      </w:pPr>
      <w:r w:rsidRPr="005E02B0">
        <w:rPr>
          <w:color w:val="000000"/>
          <w:lang w:val="kk-KZ"/>
        </w:rPr>
        <w:t xml:space="preserve">қазіргі әлімдегі білім берудің әлеуметтік-экономикалық маңыздылығын дәлелдеуге </w:t>
      </w:r>
      <w:r w:rsidR="00452F23" w:rsidRPr="005E02B0">
        <w:rPr>
          <w:b/>
          <w:lang w:val="kk-KZ"/>
        </w:rPr>
        <w:t>қабілетті болады</w:t>
      </w:r>
    </w:p>
    <w:p w:rsidR="007E38A5" w:rsidRDefault="007E38A5" w:rsidP="002B7A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bookmarkEnd w:id="0"/>
    <w:p w:rsidR="00BF6B0F" w:rsidRDefault="001121BB" w:rsidP="002B7A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Пререквизиттер және по</w:t>
      </w:r>
      <w:r w:rsidR="0023372A" w:rsidRPr="00903CED">
        <w:rPr>
          <w:rFonts w:ascii="Times New Roman" w:hAnsi="Times New Roman"/>
          <w:b/>
          <w:sz w:val="24"/>
          <w:szCs w:val="24"/>
          <w:lang w:val="kk-KZ"/>
        </w:rPr>
        <w:t>стреквизиттер</w:t>
      </w:r>
      <w:r w:rsidR="0023372A" w:rsidRPr="00903CED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C651F2">
        <w:rPr>
          <w:rFonts w:ascii="Times New Roman" w:hAnsi="Times New Roman"/>
          <w:sz w:val="24"/>
          <w:szCs w:val="24"/>
          <w:lang w:val="kk-KZ"/>
        </w:rPr>
        <w:t xml:space="preserve"> Педагогика,</w:t>
      </w:r>
      <w:r w:rsidR="00B03399">
        <w:rPr>
          <w:rFonts w:ascii="Times New Roman" w:hAnsi="Times New Roman"/>
          <w:sz w:val="24"/>
          <w:szCs w:val="24"/>
          <w:lang w:val="kk-KZ"/>
        </w:rPr>
        <w:t xml:space="preserve"> П</w:t>
      </w:r>
      <w:r w:rsidR="00097D57" w:rsidRPr="00903CED">
        <w:rPr>
          <w:rFonts w:ascii="Times New Roman" w:hAnsi="Times New Roman"/>
          <w:sz w:val="24"/>
          <w:szCs w:val="24"/>
          <w:lang w:val="kk-KZ"/>
        </w:rPr>
        <w:t>сихология, Педагогикалық</w:t>
      </w:r>
      <w:r w:rsidR="003145D2">
        <w:rPr>
          <w:rFonts w:ascii="Times New Roman" w:hAnsi="Times New Roman"/>
          <w:sz w:val="24"/>
          <w:szCs w:val="24"/>
          <w:lang w:val="kk-KZ"/>
        </w:rPr>
        <w:t xml:space="preserve"> (үздіксіз) </w:t>
      </w:r>
      <w:r w:rsidR="00097D57" w:rsidRPr="00903CED">
        <w:rPr>
          <w:rFonts w:ascii="Times New Roman" w:hAnsi="Times New Roman"/>
          <w:sz w:val="24"/>
          <w:szCs w:val="24"/>
          <w:lang w:val="kk-KZ"/>
        </w:rPr>
        <w:t xml:space="preserve"> практика</w:t>
      </w:r>
      <w:r w:rsidR="00097D57">
        <w:rPr>
          <w:rFonts w:ascii="Times New Roman" w:hAnsi="Times New Roman"/>
          <w:sz w:val="28"/>
          <w:szCs w:val="28"/>
          <w:lang w:val="kk-KZ"/>
        </w:rPr>
        <w:t>.</w:t>
      </w:r>
    </w:p>
    <w:p w:rsidR="008E1714" w:rsidRPr="008E1714" w:rsidRDefault="008E1714" w:rsidP="002B7A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03CED" w:rsidRDefault="00903CED" w:rsidP="00AD399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 w:eastAsia="ko-KR"/>
        </w:rPr>
      </w:pPr>
    </w:p>
    <w:p w:rsidR="0089360D" w:rsidRDefault="0089360D" w:rsidP="00AD399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 w:eastAsia="ko-KR"/>
        </w:rPr>
      </w:pPr>
    </w:p>
    <w:p w:rsidR="00903CED" w:rsidRDefault="00903CED" w:rsidP="00AD399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 w:eastAsia="ko-KR"/>
        </w:rPr>
      </w:pPr>
    </w:p>
    <w:p w:rsidR="00611193" w:rsidRDefault="00611193" w:rsidP="00AD399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 w:eastAsia="ko-KR"/>
        </w:rPr>
      </w:pPr>
    </w:p>
    <w:p w:rsidR="00611193" w:rsidRDefault="00611193" w:rsidP="00AD399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 w:eastAsia="ko-KR"/>
        </w:rPr>
      </w:pPr>
    </w:p>
    <w:p w:rsidR="00611193" w:rsidRDefault="00611193" w:rsidP="00AD399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 w:eastAsia="ko-KR"/>
        </w:rPr>
      </w:pPr>
    </w:p>
    <w:p w:rsidR="00611193" w:rsidRDefault="00611193" w:rsidP="00AD399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 w:eastAsia="ko-KR"/>
        </w:rPr>
      </w:pPr>
    </w:p>
    <w:sectPr w:rsidR="00611193" w:rsidSect="00DD6A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813748F"/>
    <w:multiLevelType w:val="hybridMultilevel"/>
    <w:tmpl w:val="D212885A"/>
    <w:lvl w:ilvl="0" w:tplc="49BAE092">
      <w:start w:val="4"/>
      <w:numFmt w:val="bullet"/>
      <w:lvlText w:val="-"/>
      <w:lvlJc w:val="left"/>
      <w:pPr>
        <w:ind w:left="720" w:hanging="360"/>
      </w:pPr>
      <w:rPr>
        <w:rFonts w:ascii="Kz Times New Roman" w:eastAsia="SimSun" w:hAnsi="Kz 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C2A14"/>
    <w:multiLevelType w:val="hybridMultilevel"/>
    <w:tmpl w:val="D1F2C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CAF"/>
    <w:rsid w:val="00005C26"/>
    <w:rsid w:val="00097D57"/>
    <w:rsid w:val="000A479B"/>
    <w:rsid w:val="000D1816"/>
    <w:rsid w:val="001031BD"/>
    <w:rsid w:val="001121BB"/>
    <w:rsid w:val="00154EED"/>
    <w:rsid w:val="001B638D"/>
    <w:rsid w:val="00223709"/>
    <w:rsid w:val="0023372A"/>
    <w:rsid w:val="00263641"/>
    <w:rsid w:val="002B7A1A"/>
    <w:rsid w:val="002F0E0A"/>
    <w:rsid w:val="00310156"/>
    <w:rsid w:val="003145D2"/>
    <w:rsid w:val="00325428"/>
    <w:rsid w:val="003B157B"/>
    <w:rsid w:val="003B42A6"/>
    <w:rsid w:val="003C208D"/>
    <w:rsid w:val="00440312"/>
    <w:rsid w:val="00452F23"/>
    <w:rsid w:val="00466211"/>
    <w:rsid w:val="0047489C"/>
    <w:rsid w:val="004A3421"/>
    <w:rsid w:val="004C1104"/>
    <w:rsid w:val="004E5D4D"/>
    <w:rsid w:val="00505565"/>
    <w:rsid w:val="005059BA"/>
    <w:rsid w:val="00527C37"/>
    <w:rsid w:val="005777AF"/>
    <w:rsid w:val="005B3ECA"/>
    <w:rsid w:val="005E02B0"/>
    <w:rsid w:val="005E50BD"/>
    <w:rsid w:val="005F74EE"/>
    <w:rsid w:val="00611193"/>
    <w:rsid w:val="006134B1"/>
    <w:rsid w:val="00650B21"/>
    <w:rsid w:val="0065213C"/>
    <w:rsid w:val="00686E3D"/>
    <w:rsid w:val="006C24A5"/>
    <w:rsid w:val="006D75B1"/>
    <w:rsid w:val="006E5683"/>
    <w:rsid w:val="00780CF1"/>
    <w:rsid w:val="00796C85"/>
    <w:rsid w:val="007A122D"/>
    <w:rsid w:val="007E128D"/>
    <w:rsid w:val="007E38A5"/>
    <w:rsid w:val="00803A40"/>
    <w:rsid w:val="00827B4D"/>
    <w:rsid w:val="00854CAF"/>
    <w:rsid w:val="0089360D"/>
    <w:rsid w:val="008D19B1"/>
    <w:rsid w:val="008D2063"/>
    <w:rsid w:val="008E0A3D"/>
    <w:rsid w:val="008E1714"/>
    <w:rsid w:val="008E478C"/>
    <w:rsid w:val="008F47B0"/>
    <w:rsid w:val="0090320B"/>
    <w:rsid w:val="00903CED"/>
    <w:rsid w:val="009315E7"/>
    <w:rsid w:val="009365A5"/>
    <w:rsid w:val="009456C4"/>
    <w:rsid w:val="00947039"/>
    <w:rsid w:val="00965931"/>
    <w:rsid w:val="0098586B"/>
    <w:rsid w:val="009B6945"/>
    <w:rsid w:val="00A07A76"/>
    <w:rsid w:val="00A31354"/>
    <w:rsid w:val="00A34938"/>
    <w:rsid w:val="00A560D0"/>
    <w:rsid w:val="00A66DA8"/>
    <w:rsid w:val="00A67BC9"/>
    <w:rsid w:val="00AD399B"/>
    <w:rsid w:val="00B03399"/>
    <w:rsid w:val="00B134D3"/>
    <w:rsid w:val="00B46323"/>
    <w:rsid w:val="00B8208B"/>
    <w:rsid w:val="00BA3F57"/>
    <w:rsid w:val="00BD1FD6"/>
    <w:rsid w:val="00BF6B0F"/>
    <w:rsid w:val="00C14014"/>
    <w:rsid w:val="00C25C5B"/>
    <w:rsid w:val="00C62E1A"/>
    <w:rsid w:val="00C651F2"/>
    <w:rsid w:val="00CD431F"/>
    <w:rsid w:val="00CD487D"/>
    <w:rsid w:val="00CE5C5C"/>
    <w:rsid w:val="00D152CD"/>
    <w:rsid w:val="00D51AE5"/>
    <w:rsid w:val="00D55F37"/>
    <w:rsid w:val="00DC4048"/>
    <w:rsid w:val="00DD4077"/>
    <w:rsid w:val="00DD6A21"/>
    <w:rsid w:val="00DF235B"/>
    <w:rsid w:val="00E01DA6"/>
    <w:rsid w:val="00E25105"/>
    <w:rsid w:val="00E311EF"/>
    <w:rsid w:val="00E67F94"/>
    <w:rsid w:val="00EB356F"/>
    <w:rsid w:val="00F06C48"/>
    <w:rsid w:val="00F27FB0"/>
    <w:rsid w:val="00F320F5"/>
    <w:rsid w:val="00F8190D"/>
    <w:rsid w:val="00F90B6D"/>
    <w:rsid w:val="00FD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F74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74E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4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F74EE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2">
    <w:name w:val="Обычный2"/>
    <w:rsid w:val="005F74EE"/>
    <w:pPr>
      <w:widowControl w:val="0"/>
      <w:snapToGrid w:val="0"/>
      <w:spacing w:after="0" w:line="278" w:lineRule="auto"/>
      <w:ind w:firstLine="5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F74E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5F74EE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F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без абзаца,маркированный,ПАРАГРАФ"/>
    <w:basedOn w:val="a"/>
    <w:link w:val="a7"/>
    <w:uiPriority w:val="34"/>
    <w:qFormat/>
    <w:rsid w:val="007E12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803A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14"/>
    <w:basedOn w:val="a1"/>
    <w:rsid w:val="00803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cp:lastPrinted>2024-01-21T17:36:00Z</cp:lastPrinted>
  <dcterms:created xsi:type="dcterms:W3CDTF">2024-01-23T18:15:00Z</dcterms:created>
  <dcterms:modified xsi:type="dcterms:W3CDTF">2024-01-23T18:16:00Z</dcterms:modified>
</cp:coreProperties>
</file>